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85"/>
        <w:gridCol w:w="8505"/>
      </w:tblGrid>
      <w:tr w:rsidR="00C65B95" w:rsidRPr="003127F1" w:rsidTr="009B2206">
        <w:trPr>
          <w:tblCellSpacing w:w="15" w:type="dxa"/>
        </w:trPr>
        <w:tc>
          <w:tcPr>
            <w:tcW w:w="10830" w:type="dxa"/>
            <w:gridSpan w:val="2"/>
            <w:hideMark/>
          </w:tcPr>
          <w:p w:rsidR="000628AE" w:rsidRPr="00356ABE" w:rsidRDefault="00C64450" w:rsidP="000628AE">
            <w:pPr>
              <w:spacing w:after="0" w:line="240" w:lineRule="auto"/>
              <w:jc w:val="center"/>
              <w:rPr>
                <w:rFonts w:ascii="Arial Narrow" w:eastAsia="Times New Roman" w:hAnsi="Arial Narrow" w:cs="Times New Roman"/>
                <w:b/>
                <w:bCs/>
                <w:sz w:val="8"/>
                <w:szCs w:val="8"/>
              </w:rPr>
            </w:pPr>
            <w:bookmarkStart w:id="0" w:name="_GoBack"/>
            <w:bookmarkEnd w:id="0"/>
            <w:r>
              <w:rPr>
                <w:noProof/>
              </w:rPr>
              <w:drawing>
                <wp:inline distT="0" distB="0" distL="0" distR="0" wp14:anchorId="560A12E3" wp14:editId="5B83806E">
                  <wp:extent cx="2143125" cy="1962150"/>
                  <wp:effectExtent l="0" t="0" r="9525" b="0"/>
                  <wp:docPr id="2" name="Picture 2" descr="cid:3e81d934-5352-4595-918a-bebc96bbbf10@mail.iastate.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3e81d934-5352-4595-918a-bebc96bbbf10@mail.iastate.edu"/>
                          <pic:cNvPicPr>
                            <a:picLocks noChangeAspect="1" noChangeArrowheads="1"/>
                          </pic:cNvPicPr>
                        </pic:nvPicPr>
                        <pic:blipFill rotWithShape="1">
                          <a:blip r:embed="rId8" r:link="rId9" cstate="print">
                            <a:extLst>
                              <a:ext uri="{28A0092B-C50C-407E-A947-70E740481C1C}">
                                <a14:useLocalDpi xmlns:a14="http://schemas.microsoft.com/office/drawing/2010/main" val="0"/>
                              </a:ext>
                            </a:extLst>
                          </a:blip>
                          <a:srcRect r="56140" b="59844"/>
                          <a:stretch/>
                        </pic:blipFill>
                        <pic:spPr bwMode="auto">
                          <a:xfrm>
                            <a:off x="0" y="0"/>
                            <a:ext cx="2143125" cy="1962150"/>
                          </a:xfrm>
                          <a:prstGeom prst="rect">
                            <a:avLst/>
                          </a:prstGeom>
                          <a:noFill/>
                          <a:ln>
                            <a:noFill/>
                          </a:ln>
                          <a:extLst>
                            <a:ext uri="{53640926-AAD7-44d8-BBD7-CCE9431645EC}">
                              <a14:shadowObscured xmlns:a14="http://schemas.microsoft.com/office/drawing/2010/main"/>
                            </a:ext>
                          </a:extLst>
                        </pic:spPr>
                      </pic:pic>
                    </a:graphicData>
                  </a:graphic>
                </wp:inline>
              </w:drawing>
            </w:r>
          </w:p>
          <w:p w:rsidR="008E7853" w:rsidRPr="001C4E90" w:rsidRDefault="00644836" w:rsidP="00C65B95">
            <w:pPr>
              <w:spacing w:after="0" w:line="240" w:lineRule="auto"/>
              <w:rPr>
                <w:rFonts w:ascii="Arial Narrow" w:eastAsia="Times New Roman" w:hAnsi="Arial Narrow" w:cs="Times New Roman"/>
                <w:b/>
                <w:bCs/>
                <w:sz w:val="24"/>
                <w:szCs w:val="24"/>
              </w:rPr>
            </w:pPr>
            <w:r>
              <w:rPr>
                <w:rFonts w:ascii="Arial Narrow" w:eastAsia="Times New Roman" w:hAnsi="Arial Narrow" w:cs="Times New Roman"/>
                <w:b/>
                <w:bCs/>
                <w:sz w:val="24"/>
                <w:szCs w:val="24"/>
              </w:rPr>
              <w:t>Event Schedule</w:t>
            </w:r>
          </w:p>
        </w:tc>
      </w:tr>
      <w:tr w:rsidR="00FB64BE" w:rsidRPr="00743BF1" w:rsidTr="009B2206">
        <w:trPr>
          <w:tblCellSpacing w:w="15" w:type="dxa"/>
        </w:trPr>
        <w:tc>
          <w:tcPr>
            <w:tcW w:w="2340" w:type="dxa"/>
            <w:vAlign w:val="bottom"/>
            <w:hideMark/>
          </w:tcPr>
          <w:p w:rsidR="00C65B95" w:rsidRPr="001C4E90" w:rsidRDefault="00A71896" w:rsidP="00C65B95">
            <w:pPr>
              <w:spacing w:after="0" w:line="240" w:lineRule="auto"/>
              <w:rPr>
                <w:rFonts w:ascii="Arial Narrow" w:eastAsia="Times New Roman" w:hAnsi="Arial Narrow" w:cs="Times New Roman"/>
              </w:rPr>
            </w:pPr>
            <w:r>
              <w:rPr>
                <w:rFonts w:ascii="Arial Narrow" w:eastAsia="Times New Roman" w:hAnsi="Arial Narrow" w:cs="Times New Roman"/>
              </w:rPr>
              <w:t>2</w:t>
            </w:r>
            <w:r w:rsidR="00C65B95" w:rsidRPr="001C4E90">
              <w:rPr>
                <w:rFonts w:ascii="Arial Narrow" w:eastAsia="Times New Roman" w:hAnsi="Arial Narrow" w:cs="Times New Roman"/>
              </w:rPr>
              <w:t>:00</w:t>
            </w:r>
            <w:r w:rsidR="00356ABE" w:rsidRPr="001C4E90">
              <w:rPr>
                <w:rFonts w:ascii="Arial Narrow" w:eastAsia="Times New Roman" w:hAnsi="Arial Narrow" w:cs="Times New Roman"/>
              </w:rPr>
              <w:t xml:space="preserve"> </w:t>
            </w:r>
            <w:r w:rsidR="00B10B2F">
              <w:rPr>
                <w:rFonts w:ascii="Arial Narrow" w:eastAsia="Times New Roman" w:hAnsi="Arial Narrow" w:cs="Times New Roman"/>
              </w:rPr>
              <w:t xml:space="preserve">– </w:t>
            </w:r>
            <w:r w:rsidR="00F80E23">
              <w:rPr>
                <w:rFonts w:ascii="Arial Narrow" w:eastAsia="Times New Roman" w:hAnsi="Arial Narrow" w:cs="Times New Roman"/>
              </w:rPr>
              <w:t>3:3</w:t>
            </w:r>
            <w:r w:rsidR="00ED55F6">
              <w:rPr>
                <w:rFonts w:ascii="Arial Narrow" w:eastAsia="Times New Roman" w:hAnsi="Arial Narrow" w:cs="Times New Roman"/>
              </w:rPr>
              <w:t>0</w:t>
            </w:r>
            <w:r w:rsidR="00C65B95" w:rsidRPr="001C4E90">
              <w:rPr>
                <w:rFonts w:ascii="Arial Narrow" w:eastAsia="Times New Roman" w:hAnsi="Arial Narrow" w:cs="Times New Roman"/>
              </w:rPr>
              <w:t xml:space="preserve">pm  </w:t>
            </w:r>
          </w:p>
        </w:tc>
        <w:tc>
          <w:tcPr>
            <w:tcW w:w="8460" w:type="dxa"/>
            <w:vAlign w:val="bottom"/>
            <w:hideMark/>
          </w:tcPr>
          <w:p w:rsidR="00C65B95" w:rsidRPr="001C4E90" w:rsidRDefault="00C65B95" w:rsidP="00356ABE">
            <w:pPr>
              <w:spacing w:before="100" w:beforeAutospacing="1" w:after="100" w:afterAutospacing="1" w:line="240" w:lineRule="auto"/>
              <w:rPr>
                <w:rFonts w:ascii="Arial Narrow" w:eastAsia="Times New Roman" w:hAnsi="Arial Narrow" w:cs="Times New Roman"/>
              </w:rPr>
            </w:pPr>
            <w:r w:rsidRPr="001C4E90">
              <w:rPr>
                <w:rFonts w:ascii="Arial Narrow" w:eastAsia="Times New Roman" w:hAnsi="Arial Narrow" w:cs="Times New Roman"/>
              </w:rPr>
              <w:t>Registration and Poster Set up</w:t>
            </w:r>
            <w:r w:rsidR="00D31157">
              <w:rPr>
                <w:rFonts w:ascii="Arial Narrow" w:eastAsia="Times New Roman" w:hAnsi="Arial Narrow" w:cs="Times New Roman"/>
              </w:rPr>
              <w:t xml:space="preserve"> – Registration continues through 4:00pm</w:t>
            </w:r>
          </w:p>
        </w:tc>
      </w:tr>
      <w:tr w:rsidR="00FB64BE" w:rsidRPr="00743BF1" w:rsidTr="009B2206">
        <w:trPr>
          <w:tblCellSpacing w:w="15" w:type="dxa"/>
        </w:trPr>
        <w:tc>
          <w:tcPr>
            <w:tcW w:w="2340" w:type="dxa"/>
            <w:hideMark/>
          </w:tcPr>
          <w:p w:rsidR="00C65B95" w:rsidRPr="001C4E90" w:rsidRDefault="00A71896" w:rsidP="00B869C0">
            <w:pPr>
              <w:spacing w:before="100" w:beforeAutospacing="1" w:after="0" w:line="240" w:lineRule="auto"/>
              <w:rPr>
                <w:rFonts w:ascii="Arial Narrow" w:eastAsia="Times New Roman" w:hAnsi="Arial Narrow" w:cs="Times New Roman"/>
              </w:rPr>
            </w:pPr>
            <w:r>
              <w:rPr>
                <w:rFonts w:ascii="Arial Narrow" w:eastAsia="Times New Roman" w:hAnsi="Arial Narrow" w:cs="Times New Roman"/>
              </w:rPr>
              <w:t>4</w:t>
            </w:r>
            <w:r w:rsidR="006B1E27">
              <w:rPr>
                <w:rFonts w:ascii="Arial Narrow" w:eastAsia="Times New Roman" w:hAnsi="Arial Narrow" w:cs="Times New Roman"/>
              </w:rPr>
              <w:t>:00</w:t>
            </w:r>
            <w:r w:rsidR="00C65B95" w:rsidRPr="001C4E90">
              <w:rPr>
                <w:rFonts w:ascii="Arial Narrow" w:eastAsia="Times New Roman" w:hAnsi="Arial Narrow" w:cs="Times New Roman"/>
              </w:rPr>
              <w:t xml:space="preserve">pm </w:t>
            </w:r>
          </w:p>
        </w:tc>
        <w:tc>
          <w:tcPr>
            <w:tcW w:w="8460" w:type="dxa"/>
            <w:hideMark/>
          </w:tcPr>
          <w:p w:rsidR="000628AE" w:rsidRPr="00A71896" w:rsidRDefault="00A71896" w:rsidP="00A71896">
            <w:pPr>
              <w:spacing w:before="100" w:beforeAutospacing="1" w:after="0" w:line="240" w:lineRule="auto"/>
              <w:rPr>
                <w:rFonts w:ascii="Arial Narrow" w:eastAsia="Times New Roman" w:hAnsi="Arial Narrow" w:cs="Times New Roman"/>
              </w:rPr>
            </w:pPr>
            <w:r>
              <w:rPr>
                <w:rFonts w:ascii="Arial Narrow" w:eastAsia="Times New Roman" w:hAnsi="Arial Narrow" w:cs="Times New Roman"/>
              </w:rPr>
              <w:t>Po</w:t>
            </w:r>
            <w:r w:rsidR="006B1E27">
              <w:rPr>
                <w:rFonts w:ascii="Arial Narrow" w:eastAsia="Times New Roman" w:hAnsi="Arial Narrow" w:cs="Times New Roman"/>
              </w:rPr>
              <w:t>ster Session and Reception</w:t>
            </w:r>
            <w:r w:rsidR="000628AE" w:rsidRPr="00A71896">
              <w:rPr>
                <w:rFonts w:ascii="Arial Narrow" w:eastAsia="Times New Roman" w:hAnsi="Arial Narrow" w:cs="Times New Roman"/>
              </w:rPr>
              <w:t xml:space="preserve"> </w:t>
            </w:r>
            <w:r w:rsidR="00370E4D">
              <w:rPr>
                <w:rFonts w:ascii="Arial Narrow" w:eastAsia="Times New Roman" w:hAnsi="Arial Narrow" w:cs="Times New Roman"/>
              </w:rPr>
              <w:t>Opens</w:t>
            </w:r>
          </w:p>
        </w:tc>
      </w:tr>
      <w:tr w:rsidR="00FB64BE" w:rsidRPr="00743BF1" w:rsidTr="009B2206">
        <w:trPr>
          <w:tblCellSpacing w:w="15" w:type="dxa"/>
        </w:trPr>
        <w:tc>
          <w:tcPr>
            <w:tcW w:w="2340" w:type="dxa"/>
            <w:hideMark/>
          </w:tcPr>
          <w:p w:rsidR="00C65B95" w:rsidRPr="001C4E90" w:rsidRDefault="00A71896" w:rsidP="000D4D63">
            <w:pPr>
              <w:spacing w:after="0" w:line="240" w:lineRule="auto"/>
              <w:rPr>
                <w:rFonts w:ascii="Arial Narrow" w:eastAsia="Times New Roman" w:hAnsi="Arial Narrow" w:cs="Times New Roman"/>
              </w:rPr>
            </w:pPr>
            <w:r>
              <w:rPr>
                <w:rFonts w:ascii="Arial Narrow" w:eastAsia="Times New Roman" w:hAnsi="Arial Narrow" w:cs="Times New Roman"/>
              </w:rPr>
              <w:t>4</w:t>
            </w:r>
            <w:r w:rsidR="00206225" w:rsidRPr="001C4E90">
              <w:rPr>
                <w:rFonts w:ascii="Arial Narrow" w:eastAsia="Times New Roman" w:hAnsi="Arial Narrow" w:cs="Times New Roman"/>
              </w:rPr>
              <w:t>:</w:t>
            </w:r>
            <w:r w:rsidR="006B1E27">
              <w:rPr>
                <w:rFonts w:ascii="Arial Narrow" w:eastAsia="Times New Roman" w:hAnsi="Arial Narrow" w:cs="Times New Roman"/>
              </w:rPr>
              <w:t>10</w:t>
            </w:r>
            <w:r w:rsidR="00C65B95" w:rsidRPr="001C4E90">
              <w:rPr>
                <w:rFonts w:ascii="Arial Narrow" w:eastAsia="Times New Roman" w:hAnsi="Arial Narrow" w:cs="Times New Roman"/>
              </w:rPr>
              <w:t xml:space="preserve"> </w:t>
            </w:r>
            <w:r w:rsidR="000D4D63">
              <w:rPr>
                <w:rFonts w:ascii="Arial Narrow" w:eastAsia="Times New Roman" w:hAnsi="Arial Narrow" w:cs="Times New Roman"/>
              </w:rPr>
              <w:t>– 4:30pm</w:t>
            </w:r>
            <w:r w:rsidR="00C65B95" w:rsidRPr="001C4E90">
              <w:rPr>
                <w:rFonts w:ascii="Arial Narrow" w:eastAsia="Times New Roman" w:hAnsi="Arial Narrow" w:cs="Times New Roman"/>
              </w:rPr>
              <w:t xml:space="preserve"> </w:t>
            </w:r>
          </w:p>
        </w:tc>
        <w:tc>
          <w:tcPr>
            <w:tcW w:w="8460" w:type="dxa"/>
            <w:hideMark/>
          </w:tcPr>
          <w:p w:rsidR="00C65B95" w:rsidRDefault="000D4D63" w:rsidP="000D4D63">
            <w:pPr>
              <w:spacing w:after="0" w:line="240" w:lineRule="auto"/>
              <w:rPr>
                <w:rFonts w:ascii="Arial Narrow" w:eastAsia="Times New Roman" w:hAnsi="Arial Narrow" w:cs="Times New Roman"/>
              </w:rPr>
            </w:pPr>
            <w:r>
              <w:rPr>
                <w:rFonts w:ascii="Arial Narrow" w:eastAsia="Times New Roman" w:hAnsi="Arial Narrow" w:cs="Times New Roman"/>
              </w:rPr>
              <w:t xml:space="preserve">Welcome and </w:t>
            </w:r>
            <w:r w:rsidR="00644836">
              <w:rPr>
                <w:rFonts w:ascii="Arial Narrow" w:eastAsia="Times New Roman" w:hAnsi="Arial Narrow" w:cs="Times New Roman"/>
              </w:rPr>
              <w:t>Opening Remarks</w:t>
            </w:r>
          </w:p>
          <w:p w:rsidR="00644836" w:rsidRDefault="00644836" w:rsidP="000D4D63">
            <w:pPr>
              <w:spacing w:after="0" w:line="240" w:lineRule="auto"/>
              <w:rPr>
                <w:rFonts w:ascii="Arial Narrow" w:eastAsia="Times New Roman" w:hAnsi="Arial Narrow" w:cs="Times New Roman"/>
              </w:rPr>
            </w:pPr>
          </w:p>
          <w:p w:rsidR="00644836" w:rsidRDefault="00033E61" w:rsidP="00033E61">
            <w:pPr>
              <w:spacing w:after="0" w:line="240" w:lineRule="auto"/>
              <w:rPr>
                <w:rFonts w:ascii="Arial Narrow" w:eastAsia="Times New Roman" w:hAnsi="Arial Narrow" w:cs="Times New Roman"/>
              </w:rPr>
            </w:pPr>
            <w:r>
              <w:rPr>
                <w:rFonts w:ascii="Arial Narrow" w:eastAsia="Times New Roman" w:hAnsi="Arial Narrow" w:cs="Times New Roman"/>
              </w:rPr>
              <w:t xml:space="preserve">Welcome – </w:t>
            </w:r>
            <w:r w:rsidR="00644836">
              <w:rPr>
                <w:rFonts w:ascii="Arial Narrow" w:eastAsia="Times New Roman" w:hAnsi="Arial Narrow" w:cs="Times New Roman"/>
              </w:rPr>
              <w:t>Merry Rank</w:t>
            </w:r>
            <w:r w:rsidR="00370E4D">
              <w:rPr>
                <w:rFonts w:ascii="Arial Narrow" w:eastAsia="Times New Roman" w:hAnsi="Arial Narrow" w:cs="Times New Roman"/>
              </w:rPr>
              <w:t xml:space="preserve">in, Director of Sustainability </w:t>
            </w:r>
          </w:p>
          <w:p w:rsidR="00644836" w:rsidRDefault="00644836" w:rsidP="000D4D63">
            <w:pPr>
              <w:spacing w:after="0" w:line="240" w:lineRule="auto"/>
              <w:rPr>
                <w:rFonts w:ascii="Arial Narrow" w:eastAsia="Times New Roman" w:hAnsi="Arial Narrow" w:cs="Times New Roman"/>
              </w:rPr>
            </w:pPr>
            <w:r>
              <w:rPr>
                <w:rFonts w:ascii="Arial Narrow" w:eastAsia="Times New Roman" w:hAnsi="Arial Narrow" w:cs="Times New Roman"/>
              </w:rPr>
              <w:t>Introduc</w:t>
            </w:r>
            <w:r w:rsidR="00033E61">
              <w:rPr>
                <w:rFonts w:ascii="Arial Narrow" w:eastAsia="Times New Roman" w:hAnsi="Arial Narrow" w:cs="Times New Roman"/>
              </w:rPr>
              <w:t xml:space="preserve">tion of President Steven Leath – </w:t>
            </w:r>
            <w:r>
              <w:rPr>
                <w:rFonts w:ascii="Arial Narrow" w:eastAsia="Times New Roman" w:hAnsi="Arial Narrow" w:cs="Times New Roman"/>
              </w:rPr>
              <w:t>Chandra Peterson and Matt Santee, Co-Presidents, The Green Umbrella</w:t>
            </w:r>
            <w:r w:rsidR="000D4D63">
              <w:rPr>
                <w:rFonts w:ascii="Arial Narrow" w:eastAsia="Times New Roman" w:hAnsi="Arial Narrow" w:cs="Times New Roman"/>
              </w:rPr>
              <w:t xml:space="preserve"> </w:t>
            </w:r>
          </w:p>
          <w:p w:rsidR="00644836" w:rsidRDefault="00644836" w:rsidP="000D4D63">
            <w:pPr>
              <w:spacing w:after="0" w:line="240" w:lineRule="auto"/>
              <w:rPr>
                <w:rFonts w:ascii="Arial Narrow" w:eastAsia="Times New Roman" w:hAnsi="Arial Narrow" w:cs="Times New Roman"/>
              </w:rPr>
            </w:pPr>
          </w:p>
          <w:p w:rsidR="000D4D63" w:rsidRPr="001C4E90" w:rsidRDefault="00033E61" w:rsidP="000D4D63">
            <w:pPr>
              <w:spacing w:after="0" w:line="240" w:lineRule="auto"/>
              <w:rPr>
                <w:rFonts w:ascii="Arial Narrow" w:eastAsia="Times New Roman" w:hAnsi="Arial Narrow" w:cs="Times New Roman"/>
              </w:rPr>
            </w:pPr>
            <w:r>
              <w:rPr>
                <w:rFonts w:ascii="Arial Narrow" w:eastAsia="Times New Roman" w:hAnsi="Arial Narrow" w:cs="Times New Roman"/>
              </w:rPr>
              <w:t xml:space="preserve">Opening Remarks – </w:t>
            </w:r>
            <w:r w:rsidR="00644836">
              <w:rPr>
                <w:rFonts w:ascii="Arial Narrow" w:eastAsia="Times New Roman" w:hAnsi="Arial Narrow" w:cs="Times New Roman"/>
              </w:rPr>
              <w:t>Dr. Steven Leath, President, Iowa State University</w:t>
            </w:r>
          </w:p>
        </w:tc>
      </w:tr>
      <w:tr w:rsidR="00FB64BE" w:rsidRPr="00743BF1" w:rsidTr="009B2206">
        <w:trPr>
          <w:tblCellSpacing w:w="15" w:type="dxa"/>
        </w:trPr>
        <w:tc>
          <w:tcPr>
            <w:tcW w:w="2340" w:type="dxa"/>
            <w:hideMark/>
          </w:tcPr>
          <w:p w:rsidR="000D4D63" w:rsidRDefault="000D4D63" w:rsidP="000D4D63">
            <w:pPr>
              <w:spacing w:after="0" w:line="240" w:lineRule="auto"/>
              <w:rPr>
                <w:rFonts w:ascii="Arial Narrow" w:eastAsia="Times New Roman" w:hAnsi="Arial Narrow" w:cs="Times New Roman"/>
              </w:rPr>
            </w:pPr>
          </w:p>
          <w:p w:rsidR="000D4D63" w:rsidRDefault="006C6E00" w:rsidP="000D4D63">
            <w:pPr>
              <w:spacing w:after="0" w:line="240" w:lineRule="auto"/>
              <w:rPr>
                <w:rFonts w:ascii="Arial Narrow" w:eastAsia="Times New Roman" w:hAnsi="Arial Narrow" w:cs="Times New Roman"/>
              </w:rPr>
            </w:pPr>
            <w:r>
              <w:rPr>
                <w:rFonts w:ascii="Arial Narrow" w:eastAsia="Times New Roman" w:hAnsi="Arial Narrow" w:cs="Times New Roman"/>
              </w:rPr>
              <w:t>4:25</w:t>
            </w:r>
            <w:r w:rsidR="000D4D63">
              <w:rPr>
                <w:rFonts w:ascii="Arial Narrow" w:eastAsia="Times New Roman" w:hAnsi="Arial Narrow" w:cs="Times New Roman"/>
              </w:rPr>
              <w:t>pm</w:t>
            </w:r>
          </w:p>
          <w:p w:rsidR="006B1E27" w:rsidRDefault="006B1E27" w:rsidP="000D4D63">
            <w:pPr>
              <w:spacing w:after="0" w:line="240" w:lineRule="auto"/>
              <w:rPr>
                <w:rFonts w:ascii="Arial Narrow" w:eastAsia="Times New Roman" w:hAnsi="Arial Narrow" w:cs="Times New Roman"/>
              </w:rPr>
            </w:pPr>
          </w:p>
          <w:p w:rsidR="00C8423C" w:rsidRDefault="00C8423C" w:rsidP="000D4D63">
            <w:pPr>
              <w:spacing w:after="0" w:line="240" w:lineRule="auto"/>
              <w:rPr>
                <w:rFonts w:ascii="Arial Narrow" w:eastAsia="Times New Roman" w:hAnsi="Arial Narrow" w:cs="Times New Roman"/>
              </w:rPr>
            </w:pPr>
          </w:p>
          <w:p w:rsidR="00C8423C" w:rsidRDefault="00C8423C" w:rsidP="000D4D63">
            <w:pPr>
              <w:spacing w:after="0" w:line="240" w:lineRule="auto"/>
              <w:rPr>
                <w:rFonts w:ascii="Arial Narrow" w:eastAsia="Times New Roman" w:hAnsi="Arial Narrow" w:cs="Times New Roman"/>
              </w:rPr>
            </w:pPr>
          </w:p>
          <w:p w:rsidR="00C8423C" w:rsidRDefault="00C8423C" w:rsidP="000D4D63">
            <w:pPr>
              <w:spacing w:after="0" w:line="240" w:lineRule="auto"/>
              <w:rPr>
                <w:rFonts w:ascii="Arial Narrow" w:eastAsia="Times New Roman" w:hAnsi="Arial Narrow" w:cs="Times New Roman"/>
              </w:rPr>
            </w:pPr>
          </w:p>
          <w:p w:rsidR="00042BC0" w:rsidRDefault="00042BC0" w:rsidP="000D4D63">
            <w:pPr>
              <w:spacing w:after="0" w:line="240" w:lineRule="auto"/>
              <w:rPr>
                <w:rFonts w:ascii="Arial Narrow" w:eastAsia="Times New Roman" w:hAnsi="Arial Narrow" w:cs="Times New Roman"/>
              </w:rPr>
            </w:pPr>
          </w:p>
          <w:p w:rsidR="006B1E27" w:rsidRDefault="006B1E27" w:rsidP="000D4D63">
            <w:pPr>
              <w:spacing w:after="0" w:line="240" w:lineRule="auto"/>
              <w:rPr>
                <w:rFonts w:ascii="Arial Narrow" w:eastAsia="Times New Roman" w:hAnsi="Arial Narrow" w:cs="Times New Roman"/>
              </w:rPr>
            </w:pPr>
          </w:p>
          <w:p w:rsidR="00C5050D" w:rsidRDefault="00C5050D" w:rsidP="000D4D63">
            <w:pPr>
              <w:spacing w:after="0" w:line="240" w:lineRule="auto"/>
              <w:rPr>
                <w:rFonts w:ascii="Arial Narrow" w:eastAsia="Times New Roman" w:hAnsi="Arial Narrow" w:cs="Times New Roman"/>
              </w:rPr>
            </w:pPr>
          </w:p>
          <w:p w:rsidR="00C5050D" w:rsidRDefault="006B1E27" w:rsidP="000D4D63">
            <w:pPr>
              <w:spacing w:after="0" w:line="240" w:lineRule="auto"/>
              <w:rPr>
                <w:rFonts w:ascii="Arial Narrow" w:eastAsia="Times New Roman" w:hAnsi="Arial Narrow" w:cs="Times New Roman"/>
              </w:rPr>
            </w:pPr>
            <w:r>
              <w:rPr>
                <w:rFonts w:ascii="Arial Narrow" w:eastAsia="Times New Roman" w:hAnsi="Arial Narrow" w:cs="Times New Roman"/>
              </w:rPr>
              <w:t>4:30 –</w:t>
            </w:r>
            <w:r w:rsidR="00370E4D">
              <w:rPr>
                <w:rFonts w:ascii="Arial Narrow" w:eastAsia="Times New Roman" w:hAnsi="Arial Narrow" w:cs="Times New Roman"/>
              </w:rPr>
              <w:t xml:space="preserve"> 5:55</w:t>
            </w:r>
            <w:r>
              <w:rPr>
                <w:rFonts w:ascii="Arial Narrow" w:eastAsia="Times New Roman" w:hAnsi="Arial Narrow" w:cs="Times New Roman"/>
              </w:rPr>
              <w:t>pm</w:t>
            </w:r>
          </w:p>
          <w:p w:rsidR="00C5050D" w:rsidRDefault="00C5050D" w:rsidP="000D4D63">
            <w:pPr>
              <w:spacing w:after="0" w:line="240" w:lineRule="auto"/>
              <w:rPr>
                <w:rFonts w:ascii="Arial Narrow" w:eastAsia="Times New Roman" w:hAnsi="Arial Narrow" w:cs="Times New Roman"/>
              </w:rPr>
            </w:pPr>
          </w:p>
          <w:p w:rsidR="00370E4D" w:rsidRDefault="00370E4D" w:rsidP="000D4D63">
            <w:pPr>
              <w:spacing w:after="0" w:line="240" w:lineRule="auto"/>
              <w:rPr>
                <w:rFonts w:ascii="Arial Narrow" w:eastAsia="Times New Roman" w:hAnsi="Arial Narrow" w:cs="Times New Roman"/>
              </w:rPr>
            </w:pPr>
          </w:p>
          <w:p w:rsidR="00370E4D" w:rsidRDefault="00370E4D" w:rsidP="000D4D63">
            <w:pPr>
              <w:spacing w:after="0" w:line="240" w:lineRule="auto"/>
              <w:rPr>
                <w:rFonts w:ascii="Arial Narrow" w:eastAsia="Times New Roman" w:hAnsi="Arial Narrow" w:cs="Times New Roman"/>
              </w:rPr>
            </w:pPr>
            <w:r>
              <w:rPr>
                <w:rFonts w:ascii="Arial Narrow" w:eastAsia="Times New Roman" w:hAnsi="Arial Narrow" w:cs="Times New Roman"/>
              </w:rPr>
              <w:t>5:00 – 5:55pm</w:t>
            </w:r>
          </w:p>
          <w:p w:rsidR="003D0DFB" w:rsidRDefault="003D0DFB" w:rsidP="000D4D63">
            <w:pPr>
              <w:spacing w:after="0" w:line="240" w:lineRule="auto"/>
              <w:rPr>
                <w:rFonts w:ascii="Arial Narrow" w:eastAsia="Times New Roman" w:hAnsi="Arial Narrow" w:cs="Times New Roman"/>
              </w:rPr>
            </w:pPr>
          </w:p>
          <w:p w:rsidR="003D0DFB" w:rsidRDefault="003D0DFB" w:rsidP="000D4D63">
            <w:pPr>
              <w:spacing w:after="0" w:line="240" w:lineRule="auto"/>
              <w:rPr>
                <w:rFonts w:ascii="Arial Narrow" w:eastAsia="Times New Roman" w:hAnsi="Arial Narrow" w:cs="Times New Roman"/>
              </w:rPr>
            </w:pPr>
          </w:p>
          <w:p w:rsidR="003D0DFB" w:rsidRDefault="003D0DFB" w:rsidP="000D4D63">
            <w:pPr>
              <w:spacing w:after="0" w:line="240" w:lineRule="auto"/>
              <w:rPr>
                <w:rFonts w:ascii="Arial Narrow" w:eastAsia="Times New Roman" w:hAnsi="Arial Narrow" w:cs="Times New Roman"/>
              </w:rPr>
            </w:pPr>
          </w:p>
          <w:p w:rsidR="003D0DFB" w:rsidRDefault="003D0DFB" w:rsidP="000D4D63">
            <w:pPr>
              <w:spacing w:after="0" w:line="240" w:lineRule="auto"/>
              <w:rPr>
                <w:rFonts w:ascii="Arial Narrow" w:eastAsia="Times New Roman" w:hAnsi="Arial Narrow" w:cs="Times New Roman"/>
              </w:rPr>
            </w:pPr>
          </w:p>
          <w:p w:rsidR="003D0DFB" w:rsidRDefault="003D0DFB" w:rsidP="000D4D63">
            <w:pPr>
              <w:spacing w:after="0" w:line="240" w:lineRule="auto"/>
              <w:rPr>
                <w:rFonts w:ascii="Arial Narrow" w:eastAsia="Times New Roman" w:hAnsi="Arial Narrow" w:cs="Times New Roman"/>
              </w:rPr>
            </w:pPr>
          </w:p>
          <w:p w:rsidR="003D0DFB" w:rsidRDefault="003D0DFB" w:rsidP="000D4D63">
            <w:pPr>
              <w:spacing w:after="0" w:line="240" w:lineRule="auto"/>
              <w:rPr>
                <w:rFonts w:ascii="Arial Narrow" w:eastAsia="Times New Roman" w:hAnsi="Arial Narrow" w:cs="Times New Roman"/>
              </w:rPr>
            </w:pPr>
          </w:p>
          <w:p w:rsidR="003D0DFB" w:rsidRDefault="003D0DFB" w:rsidP="000D4D63">
            <w:pPr>
              <w:spacing w:after="0" w:line="240" w:lineRule="auto"/>
              <w:rPr>
                <w:rFonts w:ascii="Arial Narrow" w:eastAsia="Times New Roman" w:hAnsi="Arial Narrow" w:cs="Times New Roman"/>
              </w:rPr>
            </w:pPr>
          </w:p>
          <w:p w:rsidR="003D0DFB" w:rsidRDefault="003D0DFB" w:rsidP="000D4D63">
            <w:pPr>
              <w:spacing w:after="0" w:line="240" w:lineRule="auto"/>
              <w:rPr>
                <w:rFonts w:ascii="Arial Narrow" w:eastAsia="Times New Roman" w:hAnsi="Arial Narrow" w:cs="Times New Roman"/>
              </w:rPr>
            </w:pPr>
          </w:p>
          <w:p w:rsidR="003D0DFB" w:rsidRDefault="003D0DFB" w:rsidP="000D4D63">
            <w:pPr>
              <w:spacing w:after="0" w:line="240" w:lineRule="auto"/>
              <w:rPr>
                <w:rFonts w:ascii="Arial Narrow" w:eastAsia="Times New Roman" w:hAnsi="Arial Narrow" w:cs="Times New Roman"/>
              </w:rPr>
            </w:pPr>
          </w:p>
          <w:p w:rsidR="003D0DFB" w:rsidRDefault="003D0DFB" w:rsidP="000D4D63">
            <w:pPr>
              <w:spacing w:after="0" w:line="240" w:lineRule="auto"/>
              <w:rPr>
                <w:rFonts w:ascii="Arial Narrow" w:eastAsia="Times New Roman" w:hAnsi="Arial Narrow" w:cs="Times New Roman"/>
              </w:rPr>
            </w:pPr>
          </w:p>
          <w:p w:rsidR="00C5050D" w:rsidRDefault="00C5050D" w:rsidP="000D4D63">
            <w:pPr>
              <w:spacing w:after="0" w:line="240" w:lineRule="auto"/>
              <w:rPr>
                <w:rFonts w:ascii="Arial Narrow" w:eastAsia="Times New Roman" w:hAnsi="Arial Narrow" w:cs="Times New Roman"/>
              </w:rPr>
            </w:pPr>
          </w:p>
          <w:p w:rsidR="006B1E27" w:rsidRDefault="003D0DFB" w:rsidP="000D4D63">
            <w:pPr>
              <w:spacing w:after="0" w:line="240" w:lineRule="auto"/>
              <w:rPr>
                <w:rFonts w:ascii="Arial Narrow" w:eastAsia="Times New Roman" w:hAnsi="Arial Narrow" w:cs="Times New Roman"/>
              </w:rPr>
            </w:pPr>
            <w:r>
              <w:rPr>
                <w:rFonts w:ascii="Arial Narrow" w:eastAsia="Times New Roman" w:hAnsi="Arial Narrow" w:cs="Times New Roman"/>
              </w:rPr>
              <w:t>5:55 – 6:00pm</w:t>
            </w:r>
          </w:p>
          <w:p w:rsidR="006B1E27" w:rsidRPr="001C4E90" w:rsidRDefault="006B1E27" w:rsidP="000D4D63">
            <w:pPr>
              <w:spacing w:after="0" w:line="240" w:lineRule="auto"/>
              <w:rPr>
                <w:rFonts w:ascii="Arial Narrow" w:eastAsia="Times New Roman" w:hAnsi="Arial Narrow" w:cs="Times New Roman"/>
              </w:rPr>
            </w:pPr>
          </w:p>
        </w:tc>
        <w:tc>
          <w:tcPr>
            <w:tcW w:w="8460" w:type="dxa"/>
            <w:hideMark/>
          </w:tcPr>
          <w:p w:rsidR="000D4D63" w:rsidRDefault="000D4D63" w:rsidP="000D4D63">
            <w:pPr>
              <w:spacing w:after="0" w:line="240" w:lineRule="auto"/>
              <w:rPr>
                <w:rFonts w:ascii="Arial Narrow" w:eastAsia="Times New Roman" w:hAnsi="Arial Narrow" w:cs="Times New Roman"/>
              </w:rPr>
            </w:pPr>
          </w:p>
          <w:p w:rsidR="00C5050D" w:rsidRDefault="00C5050D" w:rsidP="000D4D63">
            <w:pPr>
              <w:spacing w:after="0" w:line="240" w:lineRule="auto"/>
              <w:rPr>
                <w:rFonts w:ascii="Arial Narrow" w:eastAsia="Times New Roman" w:hAnsi="Arial Narrow" w:cs="Times New Roman"/>
              </w:rPr>
            </w:pPr>
            <w:r>
              <w:rPr>
                <w:rFonts w:ascii="Arial Narrow" w:eastAsia="Times New Roman" w:hAnsi="Arial Narrow" w:cs="Times New Roman"/>
              </w:rPr>
              <w:t>Announcement of the 2011 Building Energy Efficiency Award Winners</w:t>
            </w:r>
          </w:p>
          <w:p w:rsidR="00C5050D" w:rsidRDefault="00C5050D" w:rsidP="000D4D63">
            <w:pPr>
              <w:spacing w:after="0" w:line="240" w:lineRule="auto"/>
              <w:rPr>
                <w:rFonts w:ascii="Arial Narrow" w:eastAsia="Times New Roman" w:hAnsi="Arial Narrow" w:cs="Times New Roman"/>
              </w:rPr>
            </w:pPr>
          </w:p>
          <w:p w:rsidR="00C8423C" w:rsidRDefault="000D4D63" w:rsidP="000D4D63">
            <w:pPr>
              <w:spacing w:after="0" w:line="240" w:lineRule="auto"/>
              <w:rPr>
                <w:rFonts w:ascii="Arial Narrow" w:eastAsia="Times New Roman" w:hAnsi="Arial Narrow" w:cs="Times New Roman"/>
              </w:rPr>
            </w:pPr>
            <w:r>
              <w:rPr>
                <w:rFonts w:ascii="Arial Narrow" w:eastAsia="Times New Roman" w:hAnsi="Arial Narrow" w:cs="Times New Roman"/>
              </w:rPr>
              <w:t>Opening of the Liv</w:t>
            </w:r>
            <w:r w:rsidR="006B1E27">
              <w:rPr>
                <w:rFonts w:ascii="Arial Narrow" w:eastAsia="Times New Roman" w:hAnsi="Arial Narrow" w:cs="Times New Roman"/>
              </w:rPr>
              <w:t>e Green! carpet</w:t>
            </w:r>
            <w:r w:rsidR="00033E61">
              <w:rPr>
                <w:rFonts w:ascii="Arial Narrow" w:eastAsia="Times New Roman" w:hAnsi="Arial Narrow" w:cs="Times New Roman"/>
              </w:rPr>
              <w:t xml:space="preserve"> </w:t>
            </w:r>
          </w:p>
          <w:p w:rsidR="006B1E27" w:rsidRDefault="00233D6E" w:rsidP="000D4D63">
            <w:pPr>
              <w:spacing w:after="0" w:line="240" w:lineRule="auto"/>
              <w:rPr>
                <w:rFonts w:ascii="Arial Narrow" w:eastAsia="Times New Roman" w:hAnsi="Arial Narrow" w:cs="Times New Roman"/>
              </w:rPr>
            </w:pPr>
            <w:r w:rsidRPr="00233D6E">
              <w:rPr>
                <w:rFonts w:ascii="Arial Narrow" w:hAnsi="Arial Narrow"/>
              </w:rPr>
              <w:t>All students, faculty, and staff are invited to take a celebratory walk down the Live Green</w:t>
            </w:r>
            <w:r w:rsidR="00042BC0">
              <w:rPr>
                <w:rFonts w:ascii="Arial Narrow" w:hAnsi="Arial Narrow"/>
              </w:rPr>
              <w:t>! carpet</w:t>
            </w:r>
            <w:r w:rsidR="003D0DFB">
              <w:rPr>
                <w:rFonts w:ascii="Arial Narrow" w:hAnsi="Arial Narrow"/>
              </w:rPr>
              <w:t>, chronicle</w:t>
            </w:r>
            <w:r w:rsidR="00ED3C15">
              <w:rPr>
                <w:rFonts w:ascii="Arial Narrow" w:hAnsi="Arial Narrow"/>
              </w:rPr>
              <w:t xml:space="preserve"> their</w:t>
            </w:r>
            <w:r w:rsidR="00042BC0">
              <w:rPr>
                <w:rFonts w:ascii="Arial Narrow" w:hAnsi="Arial Narrow"/>
              </w:rPr>
              <w:t xml:space="preserve"> Live Green! </w:t>
            </w:r>
            <w:proofErr w:type="gramStart"/>
            <w:r w:rsidR="00042BC0">
              <w:rPr>
                <w:rFonts w:ascii="Arial Narrow" w:hAnsi="Arial Narrow"/>
              </w:rPr>
              <w:t>contribution</w:t>
            </w:r>
            <w:r w:rsidR="00ED3C15">
              <w:rPr>
                <w:rFonts w:ascii="Arial Narrow" w:hAnsi="Arial Narrow"/>
              </w:rPr>
              <w:t>s</w:t>
            </w:r>
            <w:proofErr w:type="gramEnd"/>
            <w:r w:rsidR="00042BC0">
              <w:rPr>
                <w:rFonts w:ascii="Arial Narrow" w:hAnsi="Arial Narrow"/>
              </w:rPr>
              <w:t xml:space="preserve"> and</w:t>
            </w:r>
            <w:r w:rsidRPr="00233D6E">
              <w:rPr>
                <w:rFonts w:ascii="Arial Narrow" w:hAnsi="Arial Narrow"/>
              </w:rPr>
              <w:t xml:space="preserve"> commitment</w:t>
            </w:r>
            <w:r w:rsidR="00ED3C15">
              <w:rPr>
                <w:rFonts w:ascii="Arial Narrow" w:hAnsi="Arial Narrow"/>
              </w:rPr>
              <w:t>s</w:t>
            </w:r>
            <w:r w:rsidRPr="00233D6E">
              <w:rPr>
                <w:rFonts w:ascii="Arial Narrow" w:hAnsi="Arial Narrow"/>
              </w:rPr>
              <w:t xml:space="preserve"> on the “Wall</w:t>
            </w:r>
            <w:r w:rsidR="00042BC0">
              <w:rPr>
                <w:rFonts w:ascii="Arial Narrow" w:hAnsi="Arial Narrow"/>
              </w:rPr>
              <w:t xml:space="preserve"> of Cardinal, Gold, and Green”, add a leaf to the “Greening Our Legacy Tree”, </w:t>
            </w:r>
            <w:r w:rsidRPr="00233D6E">
              <w:rPr>
                <w:rFonts w:ascii="Arial Narrow" w:hAnsi="Arial Narrow"/>
              </w:rPr>
              <w:t xml:space="preserve">and receive </w:t>
            </w:r>
            <w:r>
              <w:rPr>
                <w:rFonts w:ascii="Arial Narrow" w:hAnsi="Arial Narrow"/>
              </w:rPr>
              <w:t xml:space="preserve">a sustainability-minded commemorative </w:t>
            </w:r>
            <w:r w:rsidRPr="00233D6E">
              <w:rPr>
                <w:rFonts w:ascii="Arial Narrow" w:hAnsi="Arial Narrow"/>
              </w:rPr>
              <w:t>appreciation</w:t>
            </w:r>
            <w:r>
              <w:rPr>
                <w:rFonts w:ascii="Arial Narrow" w:hAnsi="Arial Narrow"/>
              </w:rPr>
              <w:t xml:space="preserve"> gift</w:t>
            </w:r>
            <w:r w:rsidRPr="00233D6E">
              <w:rPr>
                <w:rFonts w:ascii="Arial Narrow" w:hAnsi="Arial Narrow"/>
              </w:rPr>
              <w:t>.</w:t>
            </w:r>
            <w:r w:rsidR="006B1E27" w:rsidRPr="00233D6E">
              <w:rPr>
                <w:rFonts w:ascii="Arial Narrow" w:eastAsia="Times New Roman" w:hAnsi="Arial Narrow" w:cs="Times New Roman"/>
              </w:rPr>
              <w:t xml:space="preserve"> </w:t>
            </w:r>
          </w:p>
          <w:p w:rsidR="00C5050D" w:rsidRPr="00233D6E" w:rsidRDefault="00C5050D" w:rsidP="000D4D63">
            <w:pPr>
              <w:spacing w:after="0" w:line="240" w:lineRule="auto"/>
              <w:rPr>
                <w:rFonts w:ascii="Arial Narrow" w:eastAsia="Times New Roman" w:hAnsi="Arial Narrow" w:cs="Times New Roman"/>
              </w:rPr>
            </w:pPr>
          </w:p>
          <w:p w:rsidR="006B1E27" w:rsidRDefault="006B1E27" w:rsidP="000D4D63">
            <w:pPr>
              <w:spacing w:after="0" w:line="240" w:lineRule="auto"/>
              <w:rPr>
                <w:rFonts w:ascii="Arial Narrow" w:eastAsia="Times New Roman" w:hAnsi="Arial Narrow" w:cs="Times New Roman"/>
              </w:rPr>
            </w:pPr>
            <w:r>
              <w:rPr>
                <w:rFonts w:ascii="Arial Narrow" w:eastAsia="Times New Roman" w:hAnsi="Arial Narrow" w:cs="Times New Roman"/>
              </w:rPr>
              <w:t xml:space="preserve">Poster Session and Reception </w:t>
            </w:r>
          </w:p>
          <w:p w:rsidR="006B1E27" w:rsidRDefault="006B1E27" w:rsidP="000D4D63">
            <w:pPr>
              <w:spacing w:after="0" w:line="240" w:lineRule="auto"/>
              <w:rPr>
                <w:rFonts w:ascii="Arial Narrow" w:eastAsia="Times New Roman" w:hAnsi="Arial Narrow" w:cs="Times New Roman"/>
              </w:rPr>
            </w:pPr>
            <w:r>
              <w:rPr>
                <w:rFonts w:ascii="Arial Narrow" w:eastAsia="Times New Roman" w:hAnsi="Arial Narrow" w:cs="Times New Roman"/>
              </w:rPr>
              <w:t>Live Green! carpet</w:t>
            </w:r>
            <w:r w:rsidR="00C5050D">
              <w:rPr>
                <w:rFonts w:ascii="Arial Narrow" w:eastAsia="Times New Roman" w:hAnsi="Arial Narrow" w:cs="Times New Roman"/>
              </w:rPr>
              <w:t xml:space="preserve"> </w:t>
            </w:r>
          </w:p>
          <w:p w:rsidR="006B1E27" w:rsidRDefault="006B1E27" w:rsidP="000D4D63">
            <w:pPr>
              <w:spacing w:after="0" w:line="240" w:lineRule="auto"/>
              <w:rPr>
                <w:rFonts w:ascii="Arial Narrow" w:eastAsia="Times New Roman" w:hAnsi="Arial Narrow" w:cs="Times New Roman"/>
              </w:rPr>
            </w:pPr>
          </w:p>
          <w:p w:rsidR="00C65B95" w:rsidRDefault="00ED55F6" w:rsidP="00ED55F6">
            <w:pPr>
              <w:spacing w:after="0" w:line="240" w:lineRule="auto"/>
              <w:rPr>
                <w:rFonts w:ascii="Arial Narrow" w:eastAsia="Times New Roman" w:hAnsi="Arial Narrow" w:cs="Times New Roman"/>
              </w:rPr>
            </w:pPr>
            <w:r>
              <w:rPr>
                <w:rFonts w:ascii="Arial Narrow" w:eastAsia="Times New Roman" w:hAnsi="Arial Narrow" w:cs="Times New Roman"/>
              </w:rPr>
              <w:t>Empowering Station Presentations</w:t>
            </w:r>
            <w:r w:rsidR="00743BF1" w:rsidRPr="001C4E90">
              <w:rPr>
                <w:rFonts w:ascii="Arial Narrow" w:eastAsia="Times New Roman" w:hAnsi="Arial Narrow" w:cs="Times New Roman"/>
              </w:rPr>
              <w:br/>
            </w:r>
            <w:r w:rsidR="00ED3C15">
              <w:rPr>
                <w:rFonts w:ascii="Arial Narrow" w:eastAsia="Times New Roman" w:hAnsi="Arial Narrow" w:cs="Times New Roman"/>
              </w:rPr>
              <w:t>In the spirit of continuing our Live Green! journey toward a sustainable future, attendees are offered the opportun</w:t>
            </w:r>
            <w:r w:rsidR="00F70D96">
              <w:rPr>
                <w:rFonts w:ascii="Arial Narrow" w:eastAsia="Times New Roman" w:hAnsi="Arial Narrow" w:cs="Times New Roman"/>
              </w:rPr>
              <w:t xml:space="preserve">ity to learn more about how to add some green (monetarily and environmentally) to their professional and personal spaces and lives.  Empowering Stations presenters will offer interactive and empowering tips and techniques related to three targeted </w:t>
            </w:r>
            <w:r w:rsidR="00371ADB">
              <w:rPr>
                <w:rFonts w:ascii="Arial Narrow" w:eastAsia="Times New Roman" w:hAnsi="Arial Narrow" w:cs="Times New Roman"/>
              </w:rPr>
              <w:t>areas:  “Greening Your Closet”, “Lightening Your Wasteprint”, and “Killing Your W</w:t>
            </w:r>
            <w:r w:rsidR="00F505CD">
              <w:rPr>
                <w:rFonts w:ascii="Arial Narrow" w:eastAsia="Times New Roman" w:hAnsi="Arial Narrow" w:cs="Times New Roman"/>
              </w:rPr>
              <w:t>atts”.  Presentations will last 15 minutes and take place concurrently</w:t>
            </w:r>
            <w:r w:rsidR="00033E61">
              <w:rPr>
                <w:rFonts w:ascii="Arial Narrow" w:eastAsia="Times New Roman" w:hAnsi="Arial Narrow" w:cs="Times New Roman"/>
              </w:rPr>
              <w:t xml:space="preserve">, beginning every 18 minutes with each </w:t>
            </w:r>
            <w:r w:rsidR="00F505CD">
              <w:rPr>
                <w:rFonts w:ascii="Arial Narrow" w:eastAsia="Times New Roman" w:hAnsi="Arial Narrow" w:cs="Times New Roman"/>
              </w:rPr>
              <w:t xml:space="preserve">being offered three times. </w:t>
            </w:r>
          </w:p>
          <w:p w:rsidR="00F505CD" w:rsidRDefault="00F505CD" w:rsidP="00ED55F6">
            <w:pPr>
              <w:spacing w:after="0" w:line="240" w:lineRule="auto"/>
              <w:rPr>
                <w:rFonts w:ascii="Arial Narrow" w:eastAsia="Times New Roman" w:hAnsi="Arial Narrow" w:cs="Times New Roman"/>
              </w:rPr>
            </w:pPr>
          </w:p>
          <w:p w:rsidR="00F505CD" w:rsidRDefault="00F505CD" w:rsidP="00ED55F6">
            <w:pPr>
              <w:spacing w:after="0" w:line="240" w:lineRule="auto"/>
              <w:rPr>
                <w:rFonts w:ascii="Arial Narrow" w:eastAsia="Times New Roman" w:hAnsi="Arial Narrow" w:cs="Times New Roman"/>
              </w:rPr>
            </w:pPr>
            <w:r>
              <w:rPr>
                <w:rFonts w:ascii="Arial Narrow" w:eastAsia="Times New Roman" w:hAnsi="Arial Narrow" w:cs="Times New Roman"/>
              </w:rPr>
              <w:t>Greening Your Closet –</w:t>
            </w:r>
            <w:r w:rsidR="00B10B2F">
              <w:rPr>
                <w:rFonts w:ascii="Arial Narrow" w:eastAsia="Times New Roman" w:hAnsi="Arial Narrow" w:cs="Times New Roman"/>
              </w:rPr>
              <w:t xml:space="preserve"> </w:t>
            </w:r>
            <w:r w:rsidR="00A03E58">
              <w:rPr>
                <w:rFonts w:ascii="Arial Narrow" w:eastAsia="Times New Roman" w:hAnsi="Arial Narrow" w:cs="Times New Roman"/>
              </w:rPr>
              <w:t xml:space="preserve">Jennifer </w:t>
            </w:r>
            <w:proofErr w:type="spellStart"/>
            <w:r w:rsidR="00A03E58">
              <w:rPr>
                <w:rFonts w:ascii="Arial Narrow" w:eastAsia="Times New Roman" w:hAnsi="Arial Narrow" w:cs="Times New Roman"/>
              </w:rPr>
              <w:t>Sonner</w:t>
            </w:r>
            <w:proofErr w:type="spellEnd"/>
            <w:r w:rsidR="00A03E58">
              <w:rPr>
                <w:rFonts w:ascii="Arial Narrow" w:eastAsia="Times New Roman" w:hAnsi="Arial Narrow" w:cs="Times New Roman"/>
              </w:rPr>
              <w:t xml:space="preserve">, </w:t>
            </w:r>
            <w:r>
              <w:rPr>
                <w:rFonts w:ascii="Arial Narrow" w:eastAsia="Times New Roman" w:hAnsi="Arial Narrow" w:cs="Times New Roman"/>
              </w:rPr>
              <w:t>Closets Collide</w:t>
            </w:r>
          </w:p>
          <w:p w:rsidR="00F505CD" w:rsidRDefault="00F505CD" w:rsidP="00ED55F6">
            <w:pPr>
              <w:spacing w:after="0" w:line="240" w:lineRule="auto"/>
              <w:rPr>
                <w:rFonts w:ascii="Arial Narrow" w:eastAsia="Times New Roman" w:hAnsi="Arial Narrow" w:cs="Times New Roman"/>
              </w:rPr>
            </w:pPr>
            <w:r>
              <w:rPr>
                <w:rFonts w:ascii="Arial Narrow" w:eastAsia="Times New Roman" w:hAnsi="Arial Narrow" w:cs="Times New Roman"/>
              </w:rPr>
              <w:t>Lightening Your Wasteprint</w:t>
            </w:r>
            <w:r w:rsidR="00B10B2F">
              <w:rPr>
                <w:rFonts w:ascii="Arial Narrow" w:eastAsia="Times New Roman" w:hAnsi="Arial Narrow" w:cs="Times New Roman"/>
              </w:rPr>
              <w:t xml:space="preserve"> – </w:t>
            </w:r>
            <w:r w:rsidR="003D0DFB">
              <w:rPr>
                <w:rFonts w:ascii="Arial Narrow" w:eastAsia="Times New Roman" w:hAnsi="Arial Narrow" w:cs="Times New Roman"/>
              </w:rPr>
              <w:t>Shelene Codner, Iowa DNR</w:t>
            </w:r>
            <w:r>
              <w:rPr>
                <w:rFonts w:ascii="Arial Narrow" w:eastAsia="Times New Roman" w:hAnsi="Arial Narrow" w:cs="Times New Roman"/>
              </w:rPr>
              <w:t xml:space="preserve"> Waste Exchange Program</w:t>
            </w:r>
          </w:p>
          <w:p w:rsidR="00033E61" w:rsidRDefault="00033E61" w:rsidP="00ED55F6">
            <w:pPr>
              <w:spacing w:after="0" w:line="240" w:lineRule="auto"/>
              <w:rPr>
                <w:rFonts w:ascii="Arial Narrow" w:eastAsia="Times New Roman" w:hAnsi="Arial Narrow" w:cs="Times New Roman"/>
              </w:rPr>
            </w:pPr>
            <w:r>
              <w:rPr>
                <w:rFonts w:ascii="Arial Narrow" w:eastAsia="Times New Roman" w:hAnsi="Arial Narrow" w:cs="Times New Roman"/>
              </w:rPr>
              <w:t>Killing Your Watts –</w:t>
            </w:r>
            <w:r w:rsidR="00B10B2F">
              <w:rPr>
                <w:rFonts w:ascii="Arial Narrow" w:eastAsia="Times New Roman" w:hAnsi="Arial Narrow" w:cs="Times New Roman"/>
              </w:rPr>
              <w:t xml:space="preserve"> Steve Wilson (The Energy Guy), City of Ames Electric Services</w:t>
            </w:r>
          </w:p>
          <w:p w:rsidR="003D0DFB" w:rsidRDefault="003D0DFB" w:rsidP="00ED55F6">
            <w:pPr>
              <w:spacing w:after="0" w:line="240" w:lineRule="auto"/>
              <w:rPr>
                <w:rFonts w:ascii="Arial Narrow" w:eastAsia="Times New Roman" w:hAnsi="Arial Narrow" w:cs="Times New Roman"/>
              </w:rPr>
            </w:pPr>
          </w:p>
          <w:p w:rsidR="00371ADB" w:rsidRPr="001C4E90" w:rsidRDefault="003D0DFB" w:rsidP="00ED55F6">
            <w:pPr>
              <w:spacing w:after="0" w:line="240" w:lineRule="auto"/>
              <w:rPr>
                <w:rFonts w:ascii="Arial Narrow" w:eastAsia="Times New Roman" w:hAnsi="Arial Narrow" w:cs="Times New Roman"/>
              </w:rPr>
            </w:pPr>
            <w:r>
              <w:rPr>
                <w:rFonts w:ascii="Arial Narrow" w:eastAsia="Times New Roman" w:hAnsi="Arial Narrow" w:cs="Times New Roman"/>
              </w:rPr>
              <w:t>Closing Remarks – Kerry Dixon-Fox and Sarah Passonneau, Co-Chairs, Council on Sustainability</w:t>
            </w:r>
          </w:p>
        </w:tc>
      </w:tr>
      <w:tr w:rsidR="00FB64BE" w:rsidRPr="00743BF1" w:rsidTr="009B2206">
        <w:trPr>
          <w:tblCellSpacing w:w="15" w:type="dxa"/>
        </w:trPr>
        <w:tc>
          <w:tcPr>
            <w:tcW w:w="2340" w:type="dxa"/>
            <w:hideMark/>
          </w:tcPr>
          <w:p w:rsidR="00C65B95" w:rsidRPr="00743BF1" w:rsidRDefault="00C65B95" w:rsidP="00C65B95">
            <w:pPr>
              <w:spacing w:before="100" w:beforeAutospacing="1" w:after="100" w:afterAutospacing="1" w:line="240" w:lineRule="auto"/>
              <w:rPr>
                <w:rFonts w:ascii="Arial Narrow" w:eastAsia="Times New Roman" w:hAnsi="Arial Narrow" w:cs="Times New Roman"/>
              </w:rPr>
            </w:pPr>
          </w:p>
        </w:tc>
        <w:tc>
          <w:tcPr>
            <w:tcW w:w="8460" w:type="dxa"/>
            <w:hideMark/>
          </w:tcPr>
          <w:p w:rsidR="00C65B95" w:rsidRPr="00743BF1" w:rsidRDefault="00C65B95" w:rsidP="00C65B95">
            <w:pPr>
              <w:spacing w:before="100" w:beforeAutospacing="1" w:after="100" w:afterAutospacing="1" w:line="240" w:lineRule="auto"/>
              <w:rPr>
                <w:rFonts w:ascii="Arial Narrow" w:eastAsia="Times New Roman" w:hAnsi="Arial Narrow" w:cs="Times New Roman"/>
              </w:rPr>
            </w:pPr>
          </w:p>
        </w:tc>
      </w:tr>
    </w:tbl>
    <w:p w:rsidR="0000765A" w:rsidRPr="00743BF1" w:rsidRDefault="0000765A" w:rsidP="00C65B95">
      <w:pPr>
        <w:spacing w:before="100" w:beforeAutospacing="1" w:after="100" w:afterAutospacing="1" w:line="240" w:lineRule="auto"/>
        <w:rPr>
          <w:rFonts w:ascii="Arial Narrow" w:eastAsia="Times New Roman" w:hAnsi="Arial Narrow" w:cs="Times New Roman"/>
        </w:rPr>
        <w:sectPr w:rsidR="0000765A" w:rsidRPr="00743BF1" w:rsidSect="00FB64BE">
          <w:headerReference w:type="default" r:id="rId10"/>
          <w:pgSz w:w="12240" w:h="15840"/>
          <w:pgMar w:top="720" w:right="720" w:bottom="720" w:left="720" w:header="720" w:footer="720" w:gutter="0"/>
          <w:cols w:space="720"/>
          <w:docGrid w:linePitch="360"/>
        </w:sectPr>
      </w:pPr>
    </w:p>
    <w:p w:rsidR="00C65B95" w:rsidRPr="00743BF1" w:rsidRDefault="00C65B95" w:rsidP="00C65B95">
      <w:pPr>
        <w:spacing w:after="0" w:line="240" w:lineRule="auto"/>
        <w:rPr>
          <w:rFonts w:ascii="Arial Narrow" w:eastAsia="Times New Roman" w:hAnsi="Arial Narrow" w:cs="Times New Roman"/>
          <w:vanish/>
        </w:rPr>
      </w:pPr>
    </w:p>
    <w:sectPr w:rsidR="00C65B95" w:rsidRPr="00743BF1" w:rsidSect="00743BF1">
      <w:type w:val="continuous"/>
      <w:pgSz w:w="12240" w:h="15840"/>
      <w:pgMar w:top="576" w:right="576" w:bottom="576" w:left="576"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279E" w:rsidRDefault="0087279E" w:rsidP="00FB64BE">
      <w:pPr>
        <w:spacing w:after="0" w:line="240" w:lineRule="auto"/>
      </w:pPr>
      <w:r>
        <w:separator/>
      </w:r>
    </w:p>
  </w:endnote>
  <w:endnote w:type="continuationSeparator" w:id="0">
    <w:p w:rsidR="0087279E" w:rsidRDefault="0087279E" w:rsidP="00FB64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279E" w:rsidRDefault="0087279E" w:rsidP="00FB64BE">
      <w:pPr>
        <w:spacing w:after="0" w:line="240" w:lineRule="auto"/>
      </w:pPr>
      <w:r>
        <w:separator/>
      </w:r>
    </w:p>
  </w:footnote>
  <w:footnote w:type="continuationSeparator" w:id="0">
    <w:p w:rsidR="0087279E" w:rsidRDefault="0087279E" w:rsidP="00FB64B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B2F" w:rsidRDefault="00B10B2F">
    <w:pPr>
      <w:pStyle w:val="Header"/>
    </w:pPr>
    <w:r>
      <w:rPr>
        <w:noProof/>
      </w:rPr>
      <w:drawing>
        <wp:anchor distT="0" distB="0" distL="114300" distR="114300" simplePos="0" relativeHeight="251657216" behindDoc="1" locked="0" layoutInCell="1" allowOverlap="1" wp14:anchorId="333AD888" wp14:editId="7391AD9F">
          <wp:simplePos x="0" y="0"/>
          <wp:positionH relativeFrom="column">
            <wp:posOffset>-368300</wp:posOffset>
          </wp:positionH>
          <wp:positionV relativeFrom="paragraph">
            <wp:posOffset>-361950</wp:posOffset>
          </wp:positionV>
          <wp:extent cx="7600950" cy="1371600"/>
          <wp:effectExtent l="0" t="0" r="0" b="0"/>
          <wp:wrapTight wrapText="bothSides">
            <wp:wrapPolygon edited="0">
              <wp:start x="0" y="0"/>
              <wp:lineTo x="0" y="21300"/>
              <wp:lineTo x="21546" y="21300"/>
              <wp:lineTo x="21546" y="0"/>
              <wp:lineTo x="0" y="0"/>
            </wp:wrapPolygon>
          </wp:wrapTight>
          <wp:docPr id="1" name="Picture 1" descr="LiveGreen_PPT_Head_noTitle.jpg                                 00000277BIZ2                           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eGreen_PPT_Head_noTitle.jpg                                 00000277BIZ2                           00000000:"/>
                  <pic:cNvPicPr>
                    <a:picLocks noChangeAspect="1" noChangeArrowheads="1"/>
                  </pic:cNvPicPr>
                </pic:nvPicPr>
                <pic:blipFill>
                  <a:blip r:embed="rId1"/>
                  <a:srcRect/>
                  <a:stretch>
                    <a:fillRect/>
                  </a:stretch>
                </pic:blipFill>
                <pic:spPr bwMode="auto">
                  <a:xfrm>
                    <a:off x="0" y="0"/>
                    <a:ext cx="7600950" cy="13716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D4F34"/>
    <w:multiLevelType w:val="hybridMultilevel"/>
    <w:tmpl w:val="9C1EA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A40576"/>
    <w:multiLevelType w:val="hybridMultilevel"/>
    <w:tmpl w:val="3F26E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9946D20"/>
    <w:multiLevelType w:val="hybridMultilevel"/>
    <w:tmpl w:val="6482640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5B95"/>
    <w:rsid w:val="0000765A"/>
    <w:rsid w:val="00033E61"/>
    <w:rsid w:val="00042BC0"/>
    <w:rsid w:val="000628AE"/>
    <w:rsid w:val="00073883"/>
    <w:rsid w:val="000A2AE1"/>
    <w:rsid w:val="000C5F9A"/>
    <w:rsid w:val="000D3937"/>
    <w:rsid w:val="000D4D63"/>
    <w:rsid w:val="000F380E"/>
    <w:rsid w:val="0015089E"/>
    <w:rsid w:val="001A7E23"/>
    <w:rsid w:val="001C4E90"/>
    <w:rsid w:val="00202489"/>
    <w:rsid w:val="00206225"/>
    <w:rsid w:val="002258C6"/>
    <w:rsid w:val="00230B9D"/>
    <w:rsid w:val="00233D6E"/>
    <w:rsid w:val="00253A72"/>
    <w:rsid w:val="002A0DE7"/>
    <w:rsid w:val="002E2370"/>
    <w:rsid w:val="003127F1"/>
    <w:rsid w:val="00333D9A"/>
    <w:rsid w:val="00334738"/>
    <w:rsid w:val="00356ABE"/>
    <w:rsid w:val="00370E4D"/>
    <w:rsid w:val="00371ADB"/>
    <w:rsid w:val="003D0DFB"/>
    <w:rsid w:val="003E3F4B"/>
    <w:rsid w:val="003E7AFD"/>
    <w:rsid w:val="00422E68"/>
    <w:rsid w:val="00446F7E"/>
    <w:rsid w:val="004625C2"/>
    <w:rsid w:val="0047665C"/>
    <w:rsid w:val="004A5646"/>
    <w:rsid w:val="00533CE8"/>
    <w:rsid w:val="00583E35"/>
    <w:rsid w:val="005928D8"/>
    <w:rsid w:val="005951AF"/>
    <w:rsid w:val="005B3906"/>
    <w:rsid w:val="005D5456"/>
    <w:rsid w:val="0063180C"/>
    <w:rsid w:val="00632E52"/>
    <w:rsid w:val="00637099"/>
    <w:rsid w:val="00644836"/>
    <w:rsid w:val="006B1E27"/>
    <w:rsid w:val="006C6E00"/>
    <w:rsid w:val="00741949"/>
    <w:rsid w:val="00743BF1"/>
    <w:rsid w:val="00792FD1"/>
    <w:rsid w:val="007B7344"/>
    <w:rsid w:val="007C22CA"/>
    <w:rsid w:val="007E6A62"/>
    <w:rsid w:val="008348BE"/>
    <w:rsid w:val="0087279E"/>
    <w:rsid w:val="0088515E"/>
    <w:rsid w:val="008B232B"/>
    <w:rsid w:val="008E7853"/>
    <w:rsid w:val="00923262"/>
    <w:rsid w:val="009B2206"/>
    <w:rsid w:val="00A03E58"/>
    <w:rsid w:val="00A04E99"/>
    <w:rsid w:val="00A27530"/>
    <w:rsid w:val="00A67943"/>
    <w:rsid w:val="00A70DCF"/>
    <w:rsid w:val="00A71896"/>
    <w:rsid w:val="00B10B2F"/>
    <w:rsid w:val="00B20786"/>
    <w:rsid w:val="00B22F48"/>
    <w:rsid w:val="00B33271"/>
    <w:rsid w:val="00B632FC"/>
    <w:rsid w:val="00B869C0"/>
    <w:rsid w:val="00BA0242"/>
    <w:rsid w:val="00BA275E"/>
    <w:rsid w:val="00BD5CAA"/>
    <w:rsid w:val="00C31EE9"/>
    <w:rsid w:val="00C327DB"/>
    <w:rsid w:val="00C42637"/>
    <w:rsid w:val="00C5050D"/>
    <w:rsid w:val="00C64450"/>
    <w:rsid w:val="00C65B95"/>
    <w:rsid w:val="00C8423C"/>
    <w:rsid w:val="00D31157"/>
    <w:rsid w:val="00D47510"/>
    <w:rsid w:val="00D53D27"/>
    <w:rsid w:val="00E23CDB"/>
    <w:rsid w:val="00E64606"/>
    <w:rsid w:val="00ED3C15"/>
    <w:rsid w:val="00ED55F6"/>
    <w:rsid w:val="00F505CD"/>
    <w:rsid w:val="00F70D96"/>
    <w:rsid w:val="00F80E23"/>
    <w:rsid w:val="00FB0521"/>
    <w:rsid w:val="00FB64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oc1">
    <w:name w:val="toc1"/>
    <w:basedOn w:val="DefaultParagraphFont"/>
    <w:rsid w:val="00C65B95"/>
  </w:style>
  <w:style w:type="character" w:styleId="Strong">
    <w:name w:val="Strong"/>
    <w:basedOn w:val="DefaultParagraphFont"/>
    <w:uiPriority w:val="22"/>
    <w:qFormat/>
    <w:rsid w:val="00C65B95"/>
    <w:rPr>
      <w:b/>
      <w:bCs/>
    </w:rPr>
  </w:style>
  <w:style w:type="paragraph" w:styleId="NormalWeb">
    <w:name w:val="Normal (Web)"/>
    <w:basedOn w:val="Normal"/>
    <w:uiPriority w:val="99"/>
    <w:unhideWhenUsed/>
    <w:rsid w:val="00C65B9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65B95"/>
    <w:rPr>
      <w:i/>
      <w:iCs/>
    </w:rPr>
  </w:style>
  <w:style w:type="character" w:styleId="Hyperlink">
    <w:name w:val="Hyperlink"/>
    <w:basedOn w:val="DefaultParagraphFont"/>
    <w:uiPriority w:val="99"/>
    <w:unhideWhenUsed/>
    <w:rsid w:val="00C65B95"/>
    <w:rPr>
      <w:color w:val="0000FF"/>
      <w:u w:val="single"/>
    </w:rPr>
  </w:style>
  <w:style w:type="paragraph" w:styleId="ListParagraph">
    <w:name w:val="List Paragraph"/>
    <w:basedOn w:val="Normal"/>
    <w:uiPriority w:val="34"/>
    <w:qFormat/>
    <w:rsid w:val="00C65B95"/>
    <w:pPr>
      <w:ind w:left="720"/>
      <w:contextualSpacing/>
    </w:pPr>
  </w:style>
  <w:style w:type="paragraph" w:styleId="Header">
    <w:name w:val="header"/>
    <w:basedOn w:val="Normal"/>
    <w:link w:val="HeaderChar"/>
    <w:uiPriority w:val="99"/>
    <w:unhideWhenUsed/>
    <w:rsid w:val="00FB64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64BE"/>
  </w:style>
  <w:style w:type="paragraph" w:styleId="Footer">
    <w:name w:val="footer"/>
    <w:basedOn w:val="Normal"/>
    <w:link w:val="FooterChar"/>
    <w:uiPriority w:val="99"/>
    <w:unhideWhenUsed/>
    <w:rsid w:val="00FB64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64BE"/>
  </w:style>
  <w:style w:type="paragraph" w:styleId="BalloonText">
    <w:name w:val="Balloon Text"/>
    <w:basedOn w:val="Normal"/>
    <w:link w:val="BalloonTextChar"/>
    <w:uiPriority w:val="99"/>
    <w:semiHidden/>
    <w:unhideWhenUsed/>
    <w:rsid w:val="00D53D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3D27"/>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oc1">
    <w:name w:val="toc1"/>
    <w:basedOn w:val="DefaultParagraphFont"/>
    <w:rsid w:val="00C65B95"/>
  </w:style>
  <w:style w:type="character" w:styleId="Strong">
    <w:name w:val="Strong"/>
    <w:basedOn w:val="DefaultParagraphFont"/>
    <w:uiPriority w:val="22"/>
    <w:qFormat/>
    <w:rsid w:val="00C65B95"/>
    <w:rPr>
      <w:b/>
      <w:bCs/>
    </w:rPr>
  </w:style>
  <w:style w:type="paragraph" w:styleId="NormalWeb">
    <w:name w:val="Normal (Web)"/>
    <w:basedOn w:val="Normal"/>
    <w:uiPriority w:val="99"/>
    <w:unhideWhenUsed/>
    <w:rsid w:val="00C65B9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65B95"/>
    <w:rPr>
      <w:i/>
      <w:iCs/>
    </w:rPr>
  </w:style>
  <w:style w:type="character" w:styleId="Hyperlink">
    <w:name w:val="Hyperlink"/>
    <w:basedOn w:val="DefaultParagraphFont"/>
    <w:uiPriority w:val="99"/>
    <w:unhideWhenUsed/>
    <w:rsid w:val="00C65B95"/>
    <w:rPr>
      <w:color w:val="0000FF"/>
      <w:u w:val="single"/>
    </w:rPr>
  </w:style>
  <w:style w:type="paragraph" w:styleId="ListParagraph">
    <w:name w:val="List Paragraph"/>
    <w:basedOn w:val="Normal"/>
    <w:uiPriority w:val="34"/>
    <w:qFormat/>
    <w:rsid w:val="00C65B95"/>
    <w:pPr>
      <w:ind w:left="720"/>
      <w:contextualSpacing/>
    </w:pPr>
  </w:style>
  <w:style w:type="paragraph" w:styleId="Header">
    <w:name w:val="header"/>
    <w:basedOn w:val="Normal"/>
    <w:link w:val="HeaderChar"/>
    <w:uiPriority w:val="99"/>
    <w:unhideWhenUsed/>
    <w:rsid w:val="00FB64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64BE"/>
  </w:style>
  <w:style w:type="paragraph" w:styleId="Footer">
    <w:name w:val="footer"/>
    <w:basedOn w:val="Normal"/>
    <w:link w:val="FooterChar"/>
    <w:uiPriority w:val="99"/>
    <w:unhideWhenUsed/>
    <w:rsid w:val="00FB64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64BE"/>
  </w:style>
  <w:style w:type="paragraph" w:styleId="BalloonText">
    <w:name w:val="Balloon Text"/>
    <w:basedOn w:val="Normal"/>
    <w:link w:val="BalloonTextChar"/>
    <w:uiPriority w:val="99"/>
    <w:semiHidden/>
    <w:unhideWhenUsed/>
    <w:rsid w:val="00D53D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3D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513146">
      <w:bodyDiv w:val="1"/>
      <w:marLeft w:val="0"/>
      <w:marRight w:val="0"/>
      <w:marTop w:val="0"/>
      <w:marBottom w:val="0"/>
      <w:divBdr>
        <w:top w:val="none" w:sz="0" w:space="0" w:color="auto"/>
        <w:left w:val="none" w:sz="0" w:space="0" w:color="auto"/>
        <w:bottom w:val="none" w:sz="0" w:space="0" w:color="auto"/>
        <w:right w:val="none" w:sz="0" w:space="0" w:color="auto"/>
      </w:divBdr>
    </w:div>
    <w:div w:id="148181078">
      <w:bodyDiv w:val="1"/>
      <w:marLeft w:val="0"/>
      <w:marRight w:val="0"/>
      <w:marTop w:val="0"/>
      <w:marBottom w:val="0"/>
      <w:divBdr>
        <w:top w:val="none" w:sz="0" w:space="0" w:color="auto"/>
        <w:left w:val="none" w:sz="0" w:space="0" w:color="auto"/>
        <w:bottom w:val="none" w:sz="0" w:space="0" w:color="auto"/>
        <w:right w:val="none" w:sz="0" w:space="0" w:color="auto"/>
      </w:divBdr>
      <w:divsChild>
        <w:div w:id="1968656753">
          <w:marLeft w:val="0"/>
          <w:marRight w:val="0"/>
          <w:marTop w:val="0"/>
          <w:marBottom w:val="0"/>
          <w:divBdr>
            <w:top w:val="none" w:sz="0" w:space="0" w:color="auto"/>
            <w:left w:val="none" w:sz="0" w:space="0" w:color="auto"/>
            <w:bottom w:val="none" w:sz="0" w:space="0" w:color="auto"/>
            <w:right w:val="none" w:sz="0" w:space="0" w:color="auto"/>
          </w:divBdr>
        </w:div>
      </w:divsChild>
    </w:div>
    <w:div w:id="428506494">
      <w:bodyDiv w:val="1"/>
      <w:marLeft w:val="0"/>
      <w:marRight w:val="0"/>
      <w:marTop w:val="0"/>
      <w:marBottom w:val="0"/>
      <w:divBdr>
        <w:top w:val="none" w:sz="0" w:space="0" w:color="auto"/>
        <w:left w:val="none" w:sz="0" w:space="0" w:color="auto"/>
        <w:bottom w:val="none" w:sz="0" w:space="0" w:color="auto"/>
        <w:right w:val="none" w:sz="0" w:space="0" w:color="auto"/>
      </w:divBdr>
    </w:div>
    <w:div w:id="739256461">
      <w:bodyDiv w:val="1"/>
      <w:marLeft w:val="0"/>
      <w:marRight w:val="0"/>
      <w:marTop w:val="0"/>
      <w:marBottom w:val="0"/>
      <w:divBdr>
        <w:top w:val="none" w:sz="0" w:space="0" w:color="auto"/>
        <w:left w:val="none" w:sz="0" w:space="0" w:color="auto"/>
        <w:bottom w:val="none" w:sz="0" w:space="0" w:color="auto"/>
        <w:right w:val="none" w:sz="0" w:space="0" w:color="auto"/>
      </w:divBdr>
      <w:divsChild>
        <w:div w:id="927033736">
          <w:marLeft w:val="0"/>
          <w:marRight w:val="0"/>
          <w:marTop w:val="100"/>
          <w:marBottom w:val="100"/>
          <w:divBdr>
            <w:top w:val="single" w:sz="2" w:space="0" w:color="666666"/>
            <w:left w:val="single" w:sz="4" w:space="0" w:color="666666"/>
            <w:bottom w:val="single" w:sz="4" w:space="0" w:color="666666"/>
            <w:right w:val="single" w:sz="4" w:space="0" w:color="666666"/>
          </w:divBdr>
          <w:divsChild>
            <w:div w:id="243148664">
              <w:marLeft w:val="0"/>
              <w:marRight w:val="0"/>
              <w:marTop w:val="0"/>
              <w:marBottom w:val="0"/>
              <w:divBdr>
                <w:top w:val="none" w:sz="0" w:space="0" w:color="auto"/>
                <w:left w:val="none" w:sz="0" w:space="0" w:color="auto"/>
                <w:bottom w:val="none" w:sz="0" w:space="0" w:color="auto"/>
                <w:right w:val="none" w:sz="0" w:space="0" w:color="auto"/>
              </w:divBdr>
              <w:divsChild>
                <w:div w:id="12262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925311">
      <w:bodyDiv w:val="1"/>
      <w:marLeft w:val="0"/>
      <w:marRight w:val="0"/>
      <w:marTop w:val="0"/>
      <w:marBottom w:val="0"/>
      <w:divBdr>
        <w:top w:val="none" w:sz="0" w:space="0" w:color="auto"/>
        <w:left w:val="none" w:sz="0" w:space="0" w:color="auto"/>
        <w:bottom w:val="none" w:sz="0" w:space="0" w:color="auto"/>
        <w:right w:val="none" w:sz="0" w:space="0" w:color="auto"/>
      </w:divBdr>
      <w:divsChild>
        <w:div w:id="9101180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cid:3e81d934-5352-4595-918a-bebc96bbbf10@mail.iastate.edu"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284</Words>
  <Characters>1619</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Kieffer Family</dc:creator>
  <cp:lastModifiedBy>Corrin</cp:lastModifiedBy>
  <cp:revision>2</cp:revision>
  <cp:lastPrinted>2012-02-03T21:23:00Z</cp:lastPrinted>
  <dcterms:created xsi:type="dcterms:W3CDTF">2013-01-16T22:18:00Z</dcterms:created>
  <dcterms:modified xsi:type="dcterms:W3CDTF">2013-01-16T22:18:00Z</dcterms:modified>
</cp:coreProperties>
</file>